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4868" w14:textId="1DE5D2D1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>ATELIER DÉCOU</w:t>
      </w:r>
      <w:bookmarkStart w:id="0" w:name="_GoBack"/>
      <w:bookmarkEnd w:id="0"/>
      <w:r w:rsidRPr="00FB5135">
        <w:rPr>
          <w:b/>
          <w:sz w:val="28"/>
          <w:szCs w:val="28"/>
        </w:rPr>
        <w:t>VERTE MÉTIER</w:t>
      </w:r>
    </w:p>
    <w:p w14:paraId="14D56DD3" w14:textId="4BBD9E2A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>AGENT DE MAINTENANCE DU BÂTIMENT - CENTRE AFPA LE HAVRE</w:t>
      </w:r>
    </w:p>
    <w:p w14:paraId="3CAEA6BF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propose, dans le cadre des ateliers découverte métiers en direction des jeunes et jeunes adultes en situation de handicap une action </w:t>
      </w:r>
      <w:r w:rsidRPr="007843F2">
        <w:rPr>
          <w:rFonts w:ascii="Arial" w:hAnsi="Arial" w:cs="Arial"/>
          <w:b/>
        </w:rPr>
        <w:t>« ADM A</w:t>
      </w:r>
      <w:r>
        <w:rPr>
          <w:rFonts w:ascii="Arial" w:hAnsi="Arial" w:cs="Arial"/>
          <w:b/>
        </w:rPr>
        <w:t>M</w:t>
      </w:r>
      <w:r w:rsidRPr="007843F2">
        <w:rPr>
          <w:rFonts w:ascii="Arial" w:hAnsi="Arial" w:cs="Arial"/>
          <w:b/>
        </w:rPr>
        <w:t>B » :</w:t>
      </w:r>
    </w:p>
    <w:p w14:paraId="133FB9BE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</w:p>
    <w:p w14:paraId="0EC56506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 w:rsidRPr="007843F2">
        <w:rPr>
          <w:rFonts w:ascii="Arial" w:hAnsi="Arial" w:cs="Arial"/>
          <w:b/>
          <w:color w:val="0000FF"/>
          <w:u w:val="single"/>
        </w:rPr>
        <w:t xml:space="preserve"> </w:t>
      </w:r>
      <w:r>
        <w:rPr>
          <w:rFonts w:ascii="Arial" w:hAnsi="Arial" w:cs="Arial"/>
          <w:b/>
          <w:color w:val="0000FF"/>
          <w:u w:val="single"/>
        </w:rPr>
        <w:t>14</w:t>
      </w:r>
      <w:r w:rsidRPr="007843F2">
        <w:rPr>
          <w:rFonts w:ascii="Arial" w:hAnsi="Arial" w:cs="Arial"/>
          <w:b/>
          <w:color w:val="0000FF"/>
          <w:u w:val="single"/>
        </w:rPr>
        <w:t>/1</w:t>
      </w:r>
      <w:r>
        <w:rPr>
          <w:rFonts w:ascii="Arial" w:hAnsi="Arial" w:cs="Arial"/>
          <w:b/>
          <w:color w:val="0000FF"/>
          <w:u w:val="single"/>
        </w:rPr>
        <w:t>2</w:t>
      </w:r>
      <w:r w:rsidRPr="007843F2">
        <w:rPr>
          <w:rFonts w:ascii="Arial" w:hAnsi="Arial" w:cs="Arial"/>
          <w:b/>
          <w:color w:val="0000FF"/>
          <w:u w:val="single"/>
        </w:rPr>
        <w:t>/20</w:t>
      </w:r>
      <w:r>
        <w:rPr>
          <w:rFonts w:ascii="Arial" w:hAnsi="Arial" w:cs="Arial"/>
          <w:b/>
          <w:color w:val="0000FF"/>
          <w:u w:val="single"/>
        </w:rPr>
        <w:t>22</w:t>
      </w:r>
      <w:r w:rsidRPr="007843F2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</w:p>
    <w:p w14:paraId="25370B3D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843F2">
        <w:rPr>
          <w:rFonts w:ascii="Arial" w:hAnsi="Arial" w:cs="Arial"/>
          <w:b/>
          <w:color w:val="0000FF"/>
        </w:rPr>
        <w:t xml:space="preserve">Centre AFPA - </w:t>
      </w:r>
      <w:r w:rsidRPr="00321AB7">
        <w:rPr>
          <w:rFonts w:ascii="Arial" w:hAnsi="Arial" w:cs="Arial"/>
          <w:b/>
          <w:color w:val="0000FF"/>
        </w:rPr>
        <w:t>3, rue Maximilien de Robespierre - 76600 Le Havre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jeunes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 si possible déjà réalisé un stage en entreprise (quel que soit le champ professionnel),</w:t>
      </w:r>
    </w:p>
    <w:p w14:paraId="0800BE74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1F97294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</w:p>
    <w:p w14:paraId="05167689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D’appréhender les environnements professionnels et les activités de ce métier.</w:t>
      </w:r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3551EFC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7A722FF5" w14:textId="0FED15A9" w:rsidR="00A23E05" w:rsidRPr="007843F2" w:rsidRDefault="00A23E05" w:rsidP="00A23E0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9A6D24D" w14:textId="27BE7AB1" w:rsidR="00A23E05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Les participants devront se munir impérativement d’une veste, d’un pantalon et de chaussures de sécurité pour l’accès à l’atelier</w:t>
      </w:r>
      <w:r>
        <w:rPr>
          <w:rFonts w:ascii="Arial" w:hAnsi="Arial" w:cs="Arial"/>
          <w:b/>
        </w:rPr>
        <w:t xml:space="preserve">. </w:t>
      </w:r>
    </w:p>
    <w:p w14:paraId="0CF8C345" w14:textId="3E67D6D4" w:rsidR="001C4785" w:rsidRDefault="00A23E05" w:rsidP="001C478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Dans le respect des mesures sanitaires, le port du masque est obligatoire. </w:t>
      </w:r>
      <w:r w:rsidRPr="00321AB7">
        <w:rPr>
          <w:rFonts w:ascii="Arial" w:hAnsi="Arial" w:cs="Arial"/>
          <w:i/>
        </w:rPr>
        <w:t xml:space="preserve">(Pas d’obligation du </w:t>
      </w:r>
      <w:proofErr w:type="spellStart"/>
      <w:r w:rsidRPr="00321AB7">
        <w:rPr>
          <w:rFonts w:ascii="Arial" w:hAnsi="Arial" w:cs="Arial"/>
          <w:i/>
        </w:rPr>
        <w:t>pass</w:t>
      </w:r>
      <w:proofErr w:type="spellEnd"/>
      <w:r w:rsidRPr="00321AB7">
        <w:rPr>
          <w:rFonts w:ascii="Arial" w:hAnsi="Arial" w:cs="Arial"/>
          <w:i/>
        </w:rPr>
        <w:t xml:space="preserve"> sanitaire).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 xml:space="preserve">ADM AEB du </w:t>
      </w:r>
      <w:r>
        <w:rPr>
          <w:rFonts w:ascii="Arial" w:hAnsi="Arial" w:cs="Arial"/>
        </w:rPr>
        <w:t>14/12/2021</w:t>
      </w:r>
      <w:r w:rsidRPr="007843F2">
        <w:rPr>
          <w:rFonts w:ascii="Arial" w:hAnsi="Arial" w:cs="Arial"/>
        </w:rPr>
        <w:t xml:space="preserve"> au Centre AFPA </w:t>
      </w:r>
      <w:r>
        <w:rPr>
          <w:rFonts w:ascii="Arial" w:hAnsi="Arial" w:cs="Arial"/>
        </w:rPr>
        <w:t>Le Havre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36DC4C9A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  <w:r w:rsidRPr="007843F2">
        <w:rPr>
          <w:rFonts w:ascii="Arial" w:hAnsi="Arial" w:cs="Arial"/>
          <w:b/>
        </w:rPr>
        <w:tab/>
      </w:r>
    </w:p>
    <w:p w14:paraId="3C7393FA" w14:textId="77777777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 :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Pr="007843F2">
        <w:rPr>
          <w:rFonts w:ascii="Arial" w:hAnsi="Arial" w:cs="Arial"/>
          <w:b/>
        </w:rPr>
        <w:t xml:space="preserve">Téléphone de l’accompagnateur : </w:t>
      </w: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  <w:r w:rsidRPr="007843F2">
        <w:rPr>
          <w:rFonts w:ascii="Arial" w:hAnsi="Arial" w:cs="Arial"/>
        </w:rPr>
        <w:t xml:space="preserve"> </w:t>
      </w:r>
    </w:p>
    <w:p w14:paraId="5373AB5D" w14:textId="72BA1266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bookmarkStart w:id="1" w:name="_Hlk88726190"/>
    <w:p w14:paraId="6760B86E" w14:textId="0672FD2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2"/>
    </w:p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3"/>
      <w:bookmarkEnd w:id="1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p w14:paraId="0E6B7081" w14:textId="144B2DD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sectPr w:rsidR="001C4785" w:rsidRPr="001C4785" w:rsidSect="001C4785">
      <w:headerReference w:type="default" r:id="rId8"/>
      <w:footerReference w:type="default" r:id="rId9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9305E" w14:textId="77777777" w:rsidR="00306F4F" w:rsidRDefault="00306F4F" w:rsidP="00713129">
      <w:pPr>
        <w:spacing w:after="0" w:line="240" w:lineRule="auto"/>
      </w:pPr>
      <w:r>
        <w:separator/>
      </w:r>
    </w:p>
  </w:endnote>
  <w:endnote w:type="continuationSeparator" w:id="0">
    <w:p w14:paraId="5A70A88B" w14:textId="77777777" w:rsidR="00306F4F" w:rsidRDefault="00306F4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E202" w14:textId="557410EF" w:rsidR="00713129" w:rsidRDefault="00A23E0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14:paraId="233A14AB" w14:textId="77777777" w:rsidR="00686703" w:rsidRPr="0036222E" w:rsidRDefault="00686703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Sotteville les</w:t>
                            </w:r>
                            <w:proofErr w:type="spell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Finess</w:t>
                            </w:r>
                            <w:proofErr w:type="spell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 : 76003 393 6</w:t>
                            </w:r>
                          </w:p>
                          <w:p w14:paraId="0637B845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686703" w:rsidRDefault="00686703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686703" w:rsidRDefault="00686703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686703" w:rsidRDefault="00686703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</w:t>
                      </w:r>
                      <w:proofErr w:type="spellEnd"/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 en réseau des établissements en Normandie</w:t>
                      </w:r>
                    </w:p>
                    <w:p w14:paraId="233A14AB" w14:textId="77777777" w:rsidR="00686703" w:rsidRPr="0036222E" w:rsidRDefault="00686703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Sotteville les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Rouen - Siret : 43 3976 958 000 28 -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Finess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 : 76003 393 6</w:t>
                      </w:r>
                    </w:p>
                    <w:p w14:paraId="0637B845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686703" w:rsidRDefault="00686703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686703" w:rsidRDefault="00686703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686703" w:rsidRDefault="00686703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3684" w14:textId="77777777" w:rsidR="00306F4F" w:rsidRDefault="00306F4F" w:rsidP="00713129">
      <w:pPr>
        <w:spacing w:after="0" w:line="240" w:lineRule="auto"/>
      </w:pPr>
      <w:r>
        <w:separator/>
      </w:r>
    </w:p>
  </w:footnote>
  <w:footnote w:type="continuationSeparator" w:id="0">
    <w:p w14:paraId="163C9DAA" w14:textId="77777777" w:rsidR="00306F4F" w:rsidRDefault="00306F4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EC3" w14:textId="64638E75" w:rsidR="00713129" w:rsidRDefault="008702F6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448"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1A29102F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 w:rsidR="000B1448"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secretariat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.</w:t>
                          </w:r>
                          <w:r w:rsidR="000B1448"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transition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23C7034F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="000B1448"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http://transition-aramis.fr/</w:t>
                            </w:r>
                          </w:hyperlink>
                        </w:p>
                        <w:p w14:paraId="09C2C2D3" w14:textId="77777777" w:rsidR="001D062B" w:rsidRPr="00A23E05" w:rsidRDefault="001D062B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1D062B" w:rsidRPr="00A23E05" w:rsidRDefault="001D062B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1D062B" w:rsidRPr="00A23E05" w:rsidRDefault="001D062B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" stroked="f">
              <v:textbox>
                <w:txbxContent>
                  <w:p w14:paraId="7298BF6D" w14:textId="77777777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1A29102F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 w:rsidR="000B1448"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secretariat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.</w:t>
                    </w:r>
                    <w:r w:rsidR="000B1448"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transition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23C7034F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="000B1448"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http://transition-aramis.fr/</w:t>
                      </w:r>
                    </w:hyperlink>
                  </w:p>
                  <w:p w14:paraId="09C2C2D3" w14:textId="77777777" w:rsidR="001D062B" w:rsidRPr="00A23E05" w:rsidRDefault="001D062B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1D062B" w:rsidRPr="00A23E05" w:rsidRDefault="001D062B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1D062B" w:rsidRPr="00A23E05" w:rsidRDefault="001D062B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FB582A4C"/>
    <w:lvl w:ilvl="0" w:tplc="3AF6536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B1448"/>
    <w:rsid w:val="001C4785"/>
    <w:rsid w:val="001D062B"/>
    <w:rsid w:val="002B3079"/>
    <w:rsid w:val="00306F4F"/>
    <w:rsid w:val="005534F0"/>
    <w:rsid w:val="00686703"/>
    <w:rsid w:val="00693EF9"/>
    <w:rsid w:val="006A7878"/>
    <w:rsid w:val="006F2688"/>
    <w:rsid w:val="00713129"/>
    <w:rsid w:val="008702F6"/>
    <w:rsid w:val="00A14B91"/>
    <w:rsid w:val="00A23E05"/>
    <w:rsid w:val="00AA2DE5"/>
    <w:rsid w:val="00CB3743"/>
    <w:rsid w:val="00CD52C0"/>
    <w:rsid w:val="00D96C82"/>
    <w:rsid w:val="00EE4938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Rabia</cp:lastModifiedBy>
  <cp:revision>3</cp:revision>
  <cp:lastPrinted>2021-11-25T08:50:00Z</cp:lastPrinted>
  <dcterms:created xsi:type="dcterms:W3CDTF">2021-11-25T08:53:00Z</dcterms:created>
  <dcterms:modified xsi:type="dcterms:W3CDTF">2021-11-25T08:57:00Z</dcterms:modified>
</cp:coreProperties>
</file>