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3B64" w14:textId="48F5CE4B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A28B2" w14:textId="43F020DC" w:rsidR="008C41B7" w:rsidRPr="00256AF5" w:rsidRDefault="00106067" w:rsidP="00044924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Pr="00256AF5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i/>
          <w:sz w:val="28"/>
          <w:szCs w:val="28"/>
          <w:lang w:eastAsia="fr-FR"/>
        </w:rPr>
        <w:t>En direction des professionnels</w:t>
      </w:r>
    </w:p>
    <w:p w14:paraId="49456C2F" w14:textId="5E418ED6" w:rsidR="008C41B7" w:rsidRPr="00256AF5" w:rsidRDefault="008C41B7" w:rsidP="00044924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C</w:t>
      </w:r>
      <w:r w:rsidR="00D0274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ENTRE</w:t>
      </w: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AFPA </w:t>
      </w:r>
      <w:r w:rsidR="0076358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–</w:t>
      </w:r>
      <w:r w:rsidR="009F5CF5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923032">
        <w:rPr>
          <w:rFonts w:ascii="Arial" w:eastAsia="Times New Roman" w:hAnsi="Arial" w:cs="Arial"/>
          <w:b/>
          <w:sz w:val="28"/>
          <w:szCs w:val="28"/>
          <w:lang w:eastAsia="fr-FR"/>
        </w:rPr>
        <w:t>CAEN</w:t>
      </w:r>
    </w:p>
    <w:p w14:paraId="07542064" w14:textId="77777777" w:rsidR="008C41B7" w:rsidRPr="00256AF5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Pr="00256AF5" w:rsidRDefault="008C41B7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256AF5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256AF5">
        <w:rPr>
          <w:rFonts w:ascii="Arial" w:eastAsia="Times New Roman" w:hAnsi="Arial" w:cs="Arial"/>
          <w:i/>
          <w:lang w:eastAsia="fr-FR"/>
        </w:rPr>
        <w:t xml:space="preserve"> </w:t>
      </w:r>
      <w:r w:rsidRPr="00256AF5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256AF5">
        <w:rPr>
          <w:rFonts w:ascii="Arial" w:eastAsia="Times New Roman" w:hAnsi="Arial" w:cs="Arial"/>
          <w:b/>
          <w:lang w:eastAsia="fr-FR"/>
        </w:rPr>
        <w:t xml:space="preserve">le </w:t>
      </w:r>
      <w:r w:rsidR="0077235B" w:rsidRPr="00256AF5">
        <w:rPr>
          <w:rFonts w:ascii="Arial" w:eastAsia="Times New Roman" w:hAnsi="Arial" w:cs="Arial"/>
          <w:b/>
          <w:lang w:eastAsia="fr-FR"/>
        </w:rPr>
        <w:t>CRRHP</w:t>
      </w:r>
      <w:r w:rsidRPr="00256AF5">
        <w:rPr>
          <w:rFonts w:ascii="Arial" w:eastAsia="Times New Roman" w:hAnsi="Arial" w:cs="Arial"/>
          <w:b/>
          <w:lang w:eastAsia="fr-FR"/>
        </w:rPr>
        <w:t xml:space="preserve"> ARAMIS</w:t>
      </w:r>
      <w:r w:rsidRPr="00256AF5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256AF5">
        <w:rPr>
          <w:rFonts w:ascii="Arial" w:eastAsia="Times New Roman" w:hAnsi="Arial" w:cs="Arial"/>
          <w:b/>
          <w:lang w:eastAsia="fr-FR"/>
        </w:rPr>
        <w:t>découverte des métiers,</w:t>
      </w:r>
      <w:r w:rsidRPr="00256AF5">
        <w:rPr>
          <w:rFonts w:ascii="Arial" w:eastAsia="Times New Roman" w:hAnsi="Arial" w:cs="Arial"/>
          <w:lang w:eastAsia="fr-FR"/>
        </w:rPr>
        <w:t xml:space="preserve"> en </w:t>
      </w:r>
      <w:r w:rsidR="003125C4" w:rsidRPr="00256AF5">
        <w:rPr>
          <w:rFonts w:ascii="Arial" w:eastAsia="Times New Roman" w:hAnsi="Arial" w:cs="Arial"/>
          <w:lang w:eastAsia="fr-FR"/>
        </w:rPr>
        <w:t>partenariat</w:t>
      </w:r>
      <w:r w:rsidRPr="00256AF5">
        <w:rPr>
          <w:rFonts w:ascii="Arial" w:eastAsia="Times New Roman" w:hAnsi="Arial" w:cs="Arial"/>
          <w:lang w:eastAsia="fr-FR"/>
        </w:rPr>
        <w:t xml:space="preserve"> avec </w:t>
      </w:r>
      <w:r w:rsidRPr="00256AF5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 w:rsidRPr="00256AF5">
        <w:rPr>
          <w:rFonts w:ascii="Arial" w:eastAsia="Times New Roman" w:hAnsi="Arial" w:cs="Arial"/>
          <w:b/>
          <w:lang w:eastAsia="fr-FR"/>
        </w:rPr>
        <w:t>n</w:t>
      </w:r>
      <w:r w:rsidRPr="00256AF5">
        <w:rPr>
          <w:rFonts w:ascii="Arial" w:eastAsia="Times New Roman" w:hAnsi="Arial" w:cs="Arial"/>
          <w:b/>
          <w:lang w:eastAsia="fr-FR"/>
        </w:rPr>
        <w:t>ormand</w:t>
      </w:r>
      <w:r w:rsidR="00F7167F" w:rsidRPr="00256AF5">
        <w:rPr>
          <w:rFonts w:ascii="Arial" w:eastAsia="Times New Roman" w:hAnsi="Arial" w:cs="Arial"/>
          <w:b/>
          <w:lang w:eastAsia="fr-FR"/>
        </w:rPr>
        <w:t>s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 w:rsidRPr="00256AF5">
        <w:rPr>
          <w:rFonts w:ascii="Arial" w:eastAsia="Times New Roman" w:hAnsi="Arial" w:cs="Arial"/>
          <w:lang w:eastAsia="fr-FR"/>
        </w:rPr>
        <w:t>s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256AF5" w:rsidRDefault="008C41B7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CAA714B" w14:textId="4ED4D73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b/>
          <w:u w:val="single"/>
          <w:lang w:eastAsia="fr-FR"/>
        </w:rPr>
        <w:t>Déroulement</w:t>
      </w:r>
      <w:r w:rsidRPr="00256AF5"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Pr="00256AF5" w:rsidRDefault="00A86D01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Visite d</w:t>
      </w:r>
      <w:r w:rsidR="00D854B4" w:rsidRPr="00256AF5">
        <w:rPr>
          <w:rFonts w:ascii="Arial" w:eastAsia="Times New Roman" w:hAnsi="Arial" w:cs="Arial"/>
          <w:lang w:eastAsia="fr-FR"/>
        </w:rPr>
        <w:t>u</w:t>
      </w:r>
      <w:r w:rsidRPr="00256AF5">
        <w:rPr>
          <w:rFonts w:ascii="Arial" w:eastAsia="Times New Roman" w:hAnsi="Arial" w:cs="Arial"/>
          <w:lang w:eastAsia="fr-FR"/>
        </w:rPr>
        <w:t xml:space="preserve"> site</w:t>
      </w:r>
      <w:r w:rsidR="003125C4" w:rsidRPr="00256AF5">
        <w:rPr>
          <w:rFonts w:ascii="Arial" w:eastAsia="Times New Roman" w:hAnsi="Arial" w:cs="Arial"/>
          <w:lang w:eastAsia="fr-FR"/>
        </w:rPr>
        <w:t xml:space="preserve">, des ateliers et une présentation des métiers, </w:t>
      </w:r>
      <w:r w:rsidR="003125C4" w:rsidRPr="00256AF5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Questions/Réponses</w:t>
      </w:r>
    </w:p>
    <w:p w14:paraId="6A776F43" w14:textId="5376448D" w:rsidR="00B57803" w:rsidRPr="00256AF5" w:rsidRDefault="00B57803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La mise en place de </w:t>
      </w:r>
      <w:r w:rsidRPr="00256AF5">
        <w:rPr>
          <w:rFonts w:ascii="Arial" w:eastAsia="Times New Roman" w:hAnsi="Arial" w:cs="Arial"/>
          <w:b/>
          <w:bCs/>
          <w:lang w:eastAsia="fr-FR"/>
        </w:rPr>
        <w:t>l’atelier découverte métier « </w:t>
      </w:r>
      <w:r w:rsidR="00923032">
        <w:rPr>
          <w:rFonts w:ascii="Arial" w:eastAsia="Times New Roman" w:hAnsi="Arial" w:cs="Arial"/>
          <w:b/>
          <w:bCs/>
          <w:lang w:eastAsia="fr-FR"/>
        </w:rPr>
        <w:t>Mécanicien Automobile</w:t>
      </w:r>
      <w:r w:rsidRPr="00256AF5">
        <w:rPr>
          <w:rFonts w:ascii="Arial" w:eastAsia="Times New Roman" w:hAnsi="Arial" w:cs="Arial"/>
          <w:b/>
          <w:bCs/>
          <w:lang w:eastAsia="fr-FR"/>
        </w:rPr>
        <w:t> »</w:t>
      </w:r>
      <w:r w:rsidRPr="00256AF5">
        <w:rPr>
          <w:rFonts w:ascii="Arial" w:eastAsia="Times New Roman" w:hAnsi="Arial" w:cs="Arial"/>
          <w:lang w:eastAsia="fr-FR"/>
        </w:rPr>
        <w:t xml:space="preserve"> qui se déroulera le jeudi </w:t>
      </w:r>
      <w:r w:rsidR="00923032">
        <w:rPr>
          <w:rFonts w:ascii="Arial" w:eastAsia="Times New Roman" w:hAnsi="Arial" w:cs="Arial"/>
          <w:lang w:eastAsia="fr-FR"/>
        </w:rPr>
        <w:t xml:space="preserve">12 Février 2026 et celle de </w:t>
      </w:r>
      <w:r w:rsidR="00923032">
        <w:rPr>
          <w:rFonts w:ascii="Arial" w:eastAsia="Times New Roman" w:hAnsi="Arial" w:cs="Arial"/>
          <w:b/>
          <w:lang w:eastAsia="fr-FR"/>
        </w:rPr>
        <w:t xml:space="preserve">l’atelier découverte métier « Agent de restauration » </w:t>
      </w:r>
      <w:r w:rsidR="00923032">
        <w:rPr>
          <w:rFonts w:ascii="Arial" w:eastAsia="Times New Roman" w:hAnsi="Arial" w:cs="Arial"/>
          <w:lang w:eastAsia="fr-FR"/>
        </w:rPr>
        <w:t>le mardi 10 mars 2026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70CBD0E" w14:textId="3CB5958A" w:rsidR="00A86D01" w:rsidRPr="00256AF5" w:rsidRDefault="00A86D01" w:rsidP="002D2DF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4C1BB2E" w14:textId="77777777" w:rsidR="00A86D01" w:rsidRPr="00256AF5" w:rsidRDefault="00A86D01" w:rsidP="002D2DF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lang w:eastAsia="fr-FR"/>
        </w:rPr>
      </w:pPr>
    </w:p>
    <w:p w14:paraId="4949E33C" w14:textId="07874EC6" w:rsidR="008C41B7" w:rsidRPr="00256AF5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 w:rsidRPr="00256AF5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256AF5">
        <w:rPr>
          <w:rFonts w:ascii="Arial" w:eastAsia="Times New Roman" w:hAnsi="Arial" w:cs="Arial"/>
          <w:b/>
          <w:lang w:eastAsia="fr-FR"/>
        </w:rPr>
        <w:t> </w:t>
      </w:r>
      <w:r w:rsidR="008C41B7" w:rsidRPr="00256AF5">
        <w:rPr>
          <w:rFonts w:ascii="Arial" w:eastAsia="Times New Roman" w:hAnsi="Arial" w:cs="Arial"/>
          <w:lang w:eastAsia="fr-FR"/>
        </w:rPr>
        <w:t xml:space="preserve">: </w:t>
      </w:r>
    </w:p>
    <w:p w14:paraId="474BB405" w14:textId="77777777" w:rsidR="00106067" w:rsidRPr="00256AF5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8D534" w14:textId="0FE9E4B7" w:rsidR="008C41B7" w:rsidRPr="00256AF5" w:rsidRDefault="00C86369" w:rsidP="00FB47E4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Mardi</w:t>
      </w:r>
      <w:r w:rsidR="008F04C2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>13 Janvier 2026</w:t>
      </w:r>
      <w:r w:rsidR="00FB47E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de </w:t>
      </w:r>
      <w:r w:rsidR="008C41B7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1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>3h30</w:t>
      </w:r>
      <w:r w:rsidR="008C41B7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à 16h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>3</w:t>
      </w:r>
      <w:r w:rsidR="00FD53D5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</w:p>
    <w:p w14:paraId="651ADE76" w14:textId="31331FA3" w:rsidR="008C41B7" w:rsidRPr="00256AF5" w:rsidRDefault="008C41B7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Centre AFPA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de Caen</w:t>
      </w:r>
    </w:p>
    <w:p w14:paraId="2EDF25D9" w14:textId="05F59805" w:rsidR="00FB47E4" w:rsidRPr="00256AF5" w:rsidRDefault="00923032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Rue </w:t>
      </w:r>
      <w:proofErr w:type="spellStart"/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Rosel</w:t>
      </w:r>
      <w:proofErr w:type="spellEnd"/>
    </w:p>
    <w:p w14:paraId="73EDBBDF" w14:textId="293009A0" w:rsidR="0076358F" w:rsidRPr="00256AF5" w:rsidRDefault="00923032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14000 CAEN</w:t>
      </w:r>
    </w:p>
    <w:p w14:paraId="71D4DC07" w14:textId="77777777" w:rsidR="00C86369" w:rsidRPr="00256AF5" w:rsidRDefault="00C86369" w:rsidP="002D2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2D5342D" w14:textId="5701DB73" w:rsidR="00D0274F" w:rsidRPr="00256AF5" w:rsidRDefault="008C41B7" w:rsidP="003F6D5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Afin de nous permettre </w:t>
      </w:r>
      <w:r w:rsidR="0032770E" w:rsidRPr="00256AF5">
        <w:rPr>
          <w:rFonts w:ascii="Arial" w:eastAsia="Times New Roman" w:hAnsi="Arial" w:cs="Arial"/>
          <w:lang w:eastAsia="fr-FR"/>
        </w:rPr>
        <w:t xml:space="preserve">d’enregistrer </w:t>
      </w:r>
      <w:r w:rsidRPr="00256AF5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 w:rsidRPr="00256AF5">
        <w:rPr>
          <w:rFonts w:ascii="Arial" w:eastAsia="Times New Roman" w:hAnsi="Arial" w:cs="Arial"/>
          <w:lang w:eastAsia="fr-FR"/>
        </w:rPr>
        <w:t xml:space="preserve"> par e-mail</w:t>
      </w:r>
      <w:r w:rsidRPr="00256AF5">
        <w:rPr>
          <w:rFonts w:ascii="Arial" w:eastAsia="Times New Roman" w:hAnsi="Arial" w:cs="Arial"/>
          <w:lang w:eastAsia="fr-FR"/>
        </w:rPr>
        <w:t>.</w:t>
      </w:r>
      <w:r w:rsidR="00D0274F" w:rsidRPr="00256AF5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77777777" w:rsidR="003125C4" w:rsidRPr="00256AF5" w:rsidRDefault="003125C4" w:rsidP="003F6D5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6D10C02" w14:textId="4ABA8C03" w:rsidR="00127E84" w:rsidRPr="00256AF5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 w:rsidRPr="00256AF5"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6CC66BEF" w14:textId="77777777" w:rsidR="009F5CF5" w:rsidRPr="00256AF5" w:rsidRDefault="009F5CF5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3FD5A0ED" w:rsidR="00DB70AC" w:rsidRPr="00256AF5" w:rsidRDefault="00DB70AC" w:rsidP="00DB70AC">
      <w:pPr>
        <w:jc w:val="center"/>
        <w:rPr>
          <w:rFonts w:ascii="Arial" w:hAnsi="Arial" w:cs="Arial"/>
        </w:rPr>
      </w:pPr>
      <w:r w:rsidRPr="00256AF5">
        <w:rPr>
          <w:rFonts w:ascii="Arial" w:hAnsi="Arial" w:cs="Arial"/>
        </w:rPr>
        <w:t xml:space="preserve">JDM Centre AFPA </w:t>
      </w:r>
      <w:r w:rsidR="00923032">
        <w:rPr>
          <w:rFonts w:ascii="Arial" w:hAnsi="Arial" w:cs="Arial"/>
        </w:rPr>
        <w:t>de Caen</w:t>
      </w:r>
      <w:r w:rsidR="00E14EDC" w:rsidRPr="00256AF5">
        <w:rPr>
          <w:rFonts w:ascii="Arial" w:hAnsi="Arial" w:cs="Arial"/>
        </w:rPr>
        <w:t xml:space="preserve"> </w:t>
      </w:r>
      <w:r w:rsidR="00923032">
        <w:rPr>
          <w:rFonts w:ascii="Arial" w:hAnsi="Arial" w:cs="Arial"/>
        </w:rPr>
        <w:t>–</w:t>
      </w:r>
      <w:r w:rsidR="0076358F" w:rsidRPr="00256AF5">
        <w:rPr>
          <w:rFonts w:ascii="Arial" w:hAnsi="Arial" w:cs="Arial"/>
        </w:rPr>
        <w:t xml:space="preserve"> </w:t>
      </w:r>
      <w:r w:rsidR="00923032">
        <w:rPr>
          <w:rFonts w:ascii="Arial" w:hAnsi="Arial" w:cs="Arial"/>
        </w:rPr>
        <w:t>13/01/2026</w:t>
      </w:r>
      <w:r w:rsidRPr="00256AF5">
        <w:rPr>
          <w:rFonts w:ascii="Arial" w:hAnsi="Arial" w:cs="Arial"/>
        </w:rPr>
        <w:t xml:space="preserve"> de 1</w:t>
      </w:r>
      <w:r w:rsidR="00923032">
        <w:rPr>
          <w:rFonts w:ascii="Arial" w:hAnsi="Arial" w:cs="Arial"/>
        </w:rPr>
        <w:t xml:space="preserve">3h30 </w:t>
      </w:r>
      <w:r w:rsidRPr="00256AF5">
        <w:rPr>
          <w:rFonts w:ascii="Arial" w:hAnsi="Arial" w:cs="Arial"/>
        </w:rPr>
        <w:t>à 16h</w:t>
      </w:r>
      <w:r w:rsidR="00923032">
        <w:rPr>
          <w:rFonts w:ascii="Arial" w:hAnsi="Arial" w:cs="Arial"/>
        </w:rPr>
        <w:t>30</w:t>
      </w:r>
    </w:p>
    <w:p w14:paraId="4179C302" w14:textId="4A12A482" w:rsidR="00E52B3E" w:rsidRDefault="00DB70AC" w:rsidP="00EF12CD">
      <w:pPr>
        <w:tabs>
          <w:tab w:val="left" w:pos="4962"/>
        </w:tabs>
        <w:spacing w:after="0"/>
        <w:jc w:val="center"/>
        <w:rPr>
          <w:rFonts w:ascii="Arial" w:hAnsi="Arial" w:cs="Arial"/>
        </w:rPr>
      </w:pPr>
      <w:r w:rsidRPr="00256AF5">
        <w:rPr>
          <w:rFonts w:ascii="Arial" w:hAnsi="Arial" w:cs="Arial"/>
          <w:b/>
          <w:u w:val="single"/>
        </w:rPr>
        <w:t>Bulletin d’inscription à retourner par e-mail à</w:t>
      </w:r>
      <w:r w:rsidRPr="00256AF5">
        <w:rPr>
          <w:rFonts w:ascii="Arial" w:hAnsi="Arial" w:cs="Arial"/>
          <w:b/>
        </w:rPr>
        <w:t xml:space="preserve"> : </w:t>
      </w:r>
      <w:r w:rsidR="00E52B3E">
        <w:rPr>
          <w:rFonts w:ascii="Arial" w:hAnsi="Arial" w:cs="Arial"/>
          <w:b/>
        </w:rPr>
        <w:tab/>
      </w:r>
      <w:hyperlink r:id="rId7" w:history="1">
        <w:r w:rsidR="00E52B3E" w:rsidRPr="00F31BE3">
          <w:rPr>
            <w:rStyle w:val="Lienhypertexte"/>
            <w:rFonts w:ascii="Arial" w:hAnsi="Arial" w:cs="Arial"/>
          </w:rPr>
          <w:t>l.bultez@apajh.asso.fr</w:t>
        </w:r>
        <w:r w:rsidR="00E52B3E" w:rsidRPr="00F31BE3">
          <w:rPr>
            <w:rStyle w:val="Lienhypertexte"/>
            <w:rFonts w:ascii="Arial" w:hAnsi="Arial" w:cs="Arial"/>
          </w:rPr>
          <w:t xml:space="preserve"> </w:t>
        </w:r>
      </w:hyperlink>
    </w:p>
    <w:p w14:paraId="56D861B1" w14:textId="40E12B0C" w:rsidR="00E52B3E" w:rsidRDefault="00E52B3E" w:rsidP="00EF12CD">
      <w:pPr>
        <w:tabs>
          <w:tab w:val="left" w:pos="6237"/>
        </w:tabs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hyperlink r:id="rId8" w:history="1">
        <w:r w:rsidRPr="00E52B3E">
          <w:rPr>
            <w:rStyle w:val="Lienhypertexte"/>
            <w:rFonts w:ascii="Arial" w:hAnsi="Arial" w:cs="Arial"/>
          </w:rPr>
          <w:t>crrhparamis@apajh.asso.fr</w:t>
        </w:r>
      </w:hyperlink>
    </w:p>
    <w:p w14:paraId="1FABF6BE" w14:textId="36318F33" w:rsidR="008F66CE" w:rsidRPr="004D6396" w:rsidRDefault="00EF12CD" w:rsidP="004D6396">
      <w:pPr>
        <w:tabs>
          <w:tab w:val="left" w:pos="1276"/>
          <w:tab w:val="left" w:pos="6237"/>
        </w:tabs>
        <w:spacing w:after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8F66CE">
        <w:rPr>
          <w:rFonts w:ascii="Arial" w:hAnsi="Arial" w:cs="Arial"/>
          <w:sz w:val="20"/>
        </w:rPr>
        <w:t>Contact</w:t>
      </w:r>
      <w:r w:rsidR="004D6396">
        <w:rPr>
          <w:rFonts w:ascii="Arial" w:hAnsi="Arial" w:cs="Arial"/>
          <w:sz w:val="20"/>
        </w:rPr>
        <w:t xml:space="preserve"> le jour de la </w:t>
      </w:r>
      <w:proofErr w:type="gramStart"/>
      <w:r w:rsidR="004D6396">
        <w:rPr>
          <w:rFonts w:ascii="Arial" w:hAnsi="Arial" w:cs="Arial"/>
          <w:sz w:val="20"/>
        </w:rPr>
        <w:t>JDM</w:t>
      </w:r>
      <w:r w:rsidRPr="008F66CE">
        <w:rPr>
          <w:rFonts w:ascii="Arial" w:hAnsi="Arial" w:cs="Arial"/>
          <w:sz w:val="20"/>
        </w:rPr>
        <w:t>:</w:t>
      </w:r>
      <w:proofErr w:type="gramEnd"/>
      <w:r w:rsidRPr="008F66CE">
        <w:rPr>
          <w:rFonts w:ascii="Arial" w:hAnsi="Arial" w:cs="Arial"/>
          <w:sz w:val="20"/>
        </w:rPr>
        <w:t xml:space="preserve"> Ludovic RAULT au 06 31 10 42 79</w:t>
      </w:r>
    </w:p>
    <w:p w14:paraId="118B7333" w14:textId="48527DAB" w:rsidR="00D0274F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>Structure</w:t>
      </w:r>
      <w:r w:rsidR="0076358F" w:rsidRPr="00256AF5">
        <w:rPr>
          <w:rFonts w:ascii="Arial" w:hAnsi="Arial" w:cs="Arial"/>
          <w:b/>
        </w:rPr>
        <w:t xml:space="preserve"> et</w:t>
      </w:r>
      <w:r w:rsidR="00E52B3E">
        <w:rPr>
          <w:rFonts w:ascii="Arial" w:hAnsi="Arial" w:cs="Arial"/>
          <w:b/>
        </w:rPr>
        <w:t>/</w:t>
      </w:r>
      <w:r w:rsidR="0076358F" w:rsidRPr="00256AF5">
        <w:rPr>
          <w:rFonts w:ascii="Arial" w:hAnsi="Arial" w:cs="Arial"/>
          <w:b/>
        </w:rPr>
        <w:t>ou Service</w:t>
      </w:r>
      <w:r w:rsidR="00D0274F" w:rsidRPr="00256AF5">
        <w:rPr>
          <w:rFonts w:ascii="Arial" w:hAnsi="Arial" w:cs="Arial"/>
          <w:b/>
        </w:rPr>
        <w:t> :</w:t>
      </w:r>
    </w:p>
    <w:p w14:paraId="2DCF2CCB" w14:textId="77777777" w:rsidR="00D0274F" w:rsidRPr="00256AF5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 xml:space="preserve">Coordonnées </w:t>
      </w:r>
      <w:r w:rsidR="00DB70AC" w:rsidRPr="00256AF5">
        <w:rPr>
          <w:rFonts w:ascii="Arial" w:hAnsi="Arial" w:cs="Arial"/>
          <w:b/>
        </w:rPr>
        <w:t xml:space="preserve">: </w:t>
      </w:r>
    </w:p>
    <w:p w14:paraId="7FF6233C" w14:textId="6CE5B135" w:rsidR="00DB70AC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bookmarkStart w:id="0" w:name="_GoBack"/>
      <w:bookmarkEnd w:id="0"/>
    </w:p>
    <w:p w14:paraId="20B2BD8B" w14:textId="77777777" w:rsidR="00D0274F" w:rsidRPr="00256AF5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18DC47C1" w:rsidR="00DB70AC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>Nom &amp; prénom </w:t>
      </w:r>
      <w:r w:rsidR="0076358F" w:rsidRPr="00256AF5">
        <w:rPr>
          <w:rFonts w:ascii="Arial" w:hAnsi="Arial" w:cs="Arial"/>
          <w:b/>
        </w:rPr>
        <w:t xml:space="preserve">du professionnel </w:t>
      </w:r>
      <w:r w:rsidRPr="00256AF5">
        <w:rPr>
          <w:rFonts w:ascii="Arial" w:hAnsi="Arial" w:cs="Arial"/>
          <w:b/>
        </w:rPr>
        <w:t>:</w:t>
      </w:r>
      <w:r w:rsidR="002D2DFA" w:rsidRPr="00256AF5">
        <w:rPr>
          <w:rFonts w:ascii="Arial" w:hAnsi="Arial" w:cs="Arial"/>
          <w:b/>
        </w:rPr>
        <w:t xml:space="preserve"> </w:t>
      </w:r>
      <w:r w:rsidRPr="00256AF5">
        <w:rPr>
          <w:rFonts w:ascii="Arial" w:hAnsi="Arial" w:cs="Arial"/>
          <w:b/>
        </w:rPr>
        <w:tab/>
        <w:t>Téléphone :</w:t>
      </w:r>
      <w:r w:rsidR="002D2DFA" w:rsidRPr="00256AF5">
        <w:rPr>
          <w:rFonts w:ascii="Arial" w:hAnsi="Arial" w:cs="Arial"/>
          <w:b/>
        </w:rPr>
        <w:t xml:space="preserve"> </w:t>
      </w:r>
    </w:p>
    <w:p w14:paraId="1823B148" w14:textId="5B8F05BF" w:rsidR="00EE4938" w:rsidRPr="00256AF5" w:rsidRDefault="00DB70AC" w:rsidP="004D6396">
      <w:pPr>
        <w:tabs>
          <w:tab w:val="left" w:pos="5670"/>
        </w:tabs>
        <w:spacing w:after="0"/>
        <w:rPr>
          <w:rFonts w:ascii="Arial" w:hAnsi="Arial" w:cs="Arial"/>
        </w:rPr>
      </w:pPr>
      <w:r w:rsidRPr="00256AF5">
        <w:rPr>
          <w:rFonts w:ascii="Arial" w:hAnsi="Arial" w:cs="Arial"/>
          <w:b/>
        </w:rPr>
        <w:t>Fonction :</w:t>
      </w:r>
      <w:r w:rsidR="002D2DFA" w:rsidRPr="00256AF5">
        <w:rPr>
          <w:rFonts w:ascii="Arial" w:hAnsi="Arial" w:cs="Arial"/>
          <w:b/>
        </w:rPr>
        <w:t xml:space="preserve"> </w:t>
      </w:r>
      <w:r w:rsidR="00D0274F" w:rsidRPr="00256AF5">
        <w:rPr>
          <w:rFonts w:ascii="Arial" w:hAnsi="Arial" w:cs="Arial"/>
          <w:b/>
        </w:rPr>
        <w:tab/>
        <w:t>E-mail :</w:t>
      </w:r>
      <w:r w:rsidR="002D2DFA" w:rsidRPr="00256AF5">
        <w:rPr>
          <w:rFonts w:ascii="Arial" w:hAnsi="Arial" w:cs="Arial"/>
          <w:b/>
        </w:rPr>
        <w:t xml:space="preserve"> </w:t>
      </w:r>
    </w:p>
    <w:sectPr w:rsidR="00EE4938" w:rsidRPr="00256AF5" w:rsidSect="002D2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7B1A" w14:textId="77777777" w:rsidR="003E368F" w:rsidRDefault="003E368F" w:rsidP="00713129">
      <w:pPr>
        <w:spacing w:after="0" w:line="240" w:lineRule="auto"/>
      </w:pPr>
      <w:r>
        <w:separator/>
      </w:r>
    </w:p>
  </w:endnote>
  <w:endnote w:type="continuationSeparator" w:id="0">
    <w:p w14:paraId="15736745" w14:textId="77777777" w:rsidR="003E368F" w:rsidRDefault="003E368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88B0" w14:textId="77777777" w:rsidR="00667200" w:rsidRDefault="006672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F37C" w14:textId="77777777" w:rsidR="002D2DFA" w:rsidRPr="00A23E05" w:rsidRDefault="002D2DFA" w:rsidP="002D2DFA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1E268A48" w14:textId="77777777" w:rsidR="002D2DFA" w:rsidRPr="00A23E05" w:rsidRDefault="002D2DFA" w:rsidP="002D2DFA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5F92F09B" w14:textId="77777777" w:rsidR="002D2DFA" w:rsidRDefault="002D2DFA" w:rsidP="002D2DFA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8CC3BEB" w14:textId="0CA61CB6" w:rsidR="00713129" w:rsidRPr="002D2DFA" w:rsidRDefault="00713129" w:rsidP="002D2DFA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AE8A" w14:textId="77777777" w:rsidR="00667200" w:rsidRDefault="006672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66DD4" w14:textId="77777777" w:rsidR="003E368F" w:rsidRDefault="003E368F" w:rsidP="00713129">
      <w:pPr>
        <w:spacing w:after="0" w:line="240" w:lineRule="auto"/>
      </w:pPr>
      <w:r>
        <w:separator/>
      </w:r>
    </w:p>
  </w:footnote>
  <w:footnote w:type="continuationSeparator" w:id="0">
    <w:p w14:paraId="046193E3" w14:textId="77777777" w:rsidR="003E368F" w:rsidRDefault="003E368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0302" w14:textId="77777777" w:rsidR="00667200" w:rsidRDefault="006672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375D" w14:textId="3F5063ED" w:rsidR="00713129" w:rsidRDefault="00667200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A163E76" wp14:editId="481C65EC">
          <wp:simplePos x="0" y="0"/>
          <wp:positionH relativeFrom="margin">
            <wp:posOffset>880110</wp:posOffset>
          </wp:positionH>
          <wp:positionV relativeFrom="paragraph">
            <wp:posOffset>-160020</wp:posOffset>
          </wp:positionV>
          <wp:extent cx="1274148" cy="455295"/>
          <wp:effectExtent l="0" t="0" r="2540" b="1905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48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DFA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45E362C1">
          <wp:simplePos x="0" y="0"/>
          <wp:positionH relativeFrom="margin">
            <wp:posOffset>-445770</wp:posOffset>
          </wp:positionH>
          <wp:positionV relativeFrom="paragraph">
            <wp:posOffset>-158115</wp:posOffset>
          </wp:positionV>
          <wp:extent cx="1188720" cy="478790"/>
          <wp:effectExtent l="0" t="0" r="0" b="0"/>
          <wp:wrapTight wrapText="bothSides">
            <wp:wrapPolygon edited="0">
              <wp:start x="0" y="0"/>
              <wp:lineTo x="0" y="20626"/>
              <wp:lineTo x="21115" y="20626"/>
              <wp:lineTo x="21115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DFA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106E8C38">
          <wp:simplePos x="0" y="0"/>
          <wp:positionH relativeFrom="column">
            <wp:posOffset>5452110</wp:posOffset>
          </wp:positionH>
          <wp:positionV relativeFrom="paragraph">
            <wp:posOffset>-236220</wp:posOffset>
          </wp:positionV>
          <wp:extent cx="952500" cy="549910"/>
          <wp:effectExtent l="0" t="0" r="0" b="2540"/>
          <wp:wrapTight wrapText="bothSides">
            <wp:wrapPolygon edited="0">
              <wp:start x="15984" y="0"/>
              <wp:lineTo x="3888" y="5238"/>
              <wp:lineTo x="1296" y="7483"/>
              <wp:lineTo x="864" y="15714"/>
              <wp:lineTo x="4752" y="19455"/>
              <wp:lineTo x="8208" y="20952"/>
              <wp:lineTo x="10800" y="20952"/>
              <wp:lineTo x="12960" y="19455"/>
              <wp:lineTo x="17280" y="14965"/>
              <wp:lineTo x="18576" y="12721"/>
              <wp:lineTo x="21168" y="5238"/>
              <wp:lineTo x="21168" y="0"/>
              <wp:lineTo x="15984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DFA"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17B4FD2D">
          <wp:simplePos x="0" y="0"/>
          <wp:positionH relativeFrom="margin">
            <wp:posOffset>2236470</wp:posOffset>
          </wp:positionH>
          <wp:positionV relativeFrom="paragraph">
            <wp:posOffset>-184785</wp:posOffset>
          </wp:positionV>
          <wp:extent cx="2994660" cy="477520"/>
          <wp:effectExtent l="0" t="0" r="0" b="0"/>
          <wp:wrapTight wrapText="bothSides">
            <wp:wrapPolygon edited="0">
              <wp:start x="0" y="0"/>
              <wp:lineTo x="0" y="20681"/>
              <wp:lineTo x="21435" y="20681"/>
              <wp:lineTo x="21435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56EE" w14:textId="77777777" w:rsidR="00667200" w:rsidRDefault="006672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5D1D"/>
    <w:rsid w:val="00044924"/>
    <w:rsid w:val="00074547"/>
    <w:rsid w:val="000973F0"/>
    <w:rsid w:val="000D0530"/>
    <w:rsid w:val="001015AA"/>
    <w:rsid w:val="00106067"/>
    <w:rsid w:val="00127E84"/>
    <w:rsid w:val="00180310"/>
    <w:rsid w:val="001D04EA"/>
    <w:rsid w:val="00207F2D"/>
    <w:rsid w:val="00256AF5"/>
    <w:rsid w:val="002771D0"/>
    <w:rsid w:val="00294101"/>
    <w:rsid w:val="002B3079"/>
    <w:rsid w:val="002D2DFA"/>
    <w:rsid w:val="00306F4F"/>
    <w:rsid w:val="003125C4"/>
    <w:rsid w:val="003242B5"/>
    <w:rsid w:val="0032770E"/>
    <w:rsid w:val="00350C65"/>
    <w:rsid w:val="0036203D"/>
    <w:rsid w:val="003C7F2A"/>
    <w:rsid w:val="003E368F"/>
    <w:rsid w:val="003E5094"/>
    <w:rsid w:val="003F6D51"/>
    <w:rsid w:val="004C1B5A"/>
    <w:rsid w:val="004C54C2"/>
    <w:rsid w:val="004D6396"/>
    <w:rsid w:val="004F6793"/>
    <w:rsid w:val="00550170"/>
    <w:rsid w:val="005534F0"/>
    <w:rsid w:val="005B5126"/>
    <w:rsid w:val="00642002"/>
    <w:rsid w:val="00667200"/>
    <w:rsid w:val="006C2E14"/>
    <w:rsid w:val="006E192B"/>
    <w:rsid w:val="006F10A1"/>
    <w:rsid w:val="006F2688"/>
    <w:rsid w:val="00713129"/>
    <w:rsid w:val="0076358F"/>
    <w:rsid w:val="0077235B"/>
    <w:rsid w:val="007B3CAF"/>
    <w:rsid w:val="0085530D"/>
    <w:rsid w:val="008C24B2"/>
    <w:rsid w:val="008C41B7"/>
    <w:rsid w:val="008E2286"/>
    <w:rsid w:val="008F04C2"/>
    <w:rsid w:val="008F66CE"/>
    <w:rsid w:val="00923032"/>
    <w:rsid w:val="0095113A"/>
    <w:rsid w:val="00977EB0"/>
    <w:rsid w:val="009F5CF5"/>
    <w:rsid w:val="00A03E5B"/>
    <w:rsid w:val="00A37BAF"/>
    <w:rsid w:val="00A86D01"/>
    <w:rsid w:val="00A87BC3"/>
    <w:rsid w:val="00AB042F"/>
    <w:rsid w:val="00AF2941"/>
    <w:rsid w:val="00B53428"/>
    <w:rsid w:val="00B57803"/>
    <w:rsid w:val="00B82F79"/>
    <w:rsid w:val="00B90B90"/>
    <w:rsid w:val="00B9698F"/>
    <w:rsid w:val="00C86369"/>
    <w:rsid w:val="00CC4701"/>
    <w:rsid w:val="00D0274F"/>
    <w:rsid w:val="00D274D2"/>
    <w:rsid w:val="00D55365"/>
    <w:rsid w:val="00D854B4"/>
    <w:rsid w:val="00D96C82"/>
    <w:rsid w:val="00DB70AC"/>
    <w:rsid w:val="00DD53FB"/>
    <w:rsid w:val="00E14EDC"/>
    <w:rsid w:val="00E52B3E"/>
    <w:rsid w:val="00E60952"/>
    <w:rsid w:val="00E83832"/>
    <w:rsid w:val="00EE4938"/>
    <w:rsid w:val="00EE725A"/>
    <w:rsid w:val="00EF0B4A"/>
    <w:rsid w:val="00EF12CD"/>
    <w:rsid w:val="00EF6320"/>
    <w:rsid w:val="00F7167F"/>
    <w:rsid w:val="00FB47E4"/>
    <w:rsid w:val="00FD53D5"/>
    <w:rsid w:val="00FE64F0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52B3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rrhparamis@apajh.asso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.bultez@apajh.asso.fr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BULTEZ Laura</cp:lastModifiedBy>
  <cp:revision>5</cp:revision>
  <cp:lastPrinted>2024-09-05T08:50:00Z</cp:lastPrinted>
  <dcterms:created xsi:type="dcterms:W3CDTF">2025-12-01T13:04:00Z</dcterms:created>
  <dcterms:modified xsi:type="dcterms:W3CDTF">2025-12-01T13:36:00Z</dcterms:modified>
</cp:coreProperties>
</file>